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5577D" w:rsidRPr="003A2BD1">
        <w:rPr>
          <w:rFonts w:ascii="Times New Roman" w:hAnsi="Times New Roman" w:cs="Times New Roman"/>
          <w:b/>
        </w:rPr>
        <w:t>6</w:t>
      </w:r>
      <w:r w:rsidR="00594316">
        <w:rPr>
          <w:rFonts w:ascii="Times New Roman" w:hAnsi="Times New Roman" w:cs="Times New Roman"/>
          <w:b/>
        </w:rPr>
        <w:t>9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26 августа</w:t>
      </w:r>
      <w:r w:rsidR="0066013B" w:rsidRPr="003A2BD1">
        <w:rPr>
          <w:rFonts w:ascii="Times New Roman" w:hAnsi="Times New Roman" w:cs="Times New Roman"/>
          <w:b/>
        </w:rPr>
        <w:t xml:space="preserve"> 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r w:rsidR="00E03D94" w:rsidRPr="003A2BD1">
        <w:rPr>
          <w:rFonts w:ascii="Times New Roman" w:hAnsi="Times New Roman" w:cs="Times New Roman"/>
        </w:rPr>
        <w:t>Гатитулин Эмиль Баритович, Балоянц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r w:rsidR="00CC34C2" w:rsidRPr="003A2BD1">
        <w:rPr>
          <w:rFonts w:ascii="Times New Roman" w:hAnsi="Times New Roman" w:cs="Times New Roman"/>
        </w:rPr>
        <w:t>Балоянц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5953"/>
        <w:gridCol w:w="5103"/>
      </w:tblGrid>
      <w:tr w:rsidR="00DE77B8" w:rsidRPr="003A2BD1" w:rsidTr="005B7F6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10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11D5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5E3319" w:rsidRPr="003A2BD1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«СК-68»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7715500445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3A2BD1" w:rsidRDefault="00653CEE" w:rsidP="00B43C69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400402">
              <w:rPr>
                <w:rFonts w:ascii="Times New Roman" w:hAnsi="Times New Roman"/>
                <w:b/>
              </w:rPr>
              <w:t xml:space="preserve">19.06.2020, </w:t>
            </w:r>
            <w:r w:rsidR="00E11D5B"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 об обязательном устранении выявленных нарушений.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F94DF8">
              <w:rPr>
                <w:rFonts w:ascii="Times New Roman" w:hAnsi="Times New Roman" w:cs="Times New Roman"/>
              </w:rPr>
              <w:t xml:space="preserve">ООО «СК-68»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 w:rsidR="00DE11DE" w:rsidRPr="00F94DF8">
              <w:rPr>
                <w:rFonts w:ascii="Times New Roman" w:hAnsi="Times New Roman"/>
              </w:rPr>
              <w:t>29</w:t>
            </w:r>
            <w:r w:rsidRPr="00F94DF8">
              <w:rPr>
                <w:rFonts w:ascii="Times New Roman" w:hAnsi="Times New Roman"/>
              </w:rPr>
              <w:t>.09.2020 г.</w:t>
            </w:r>
          </w:p>
          <w:p w:rsidR="005E3319" w:rsidRPr="00F94DF8" w:rsidRDefault="00B43C69" w:rsidP="00DE11DE">
            <w:pPr>
              <w:pStyle w:val="a7"/>
              <w:tabs>
                <w:tab w:val="left" w:pos="239"/>
                <w:tab w:val="left" w:pos="738"/>
              </w:tabs>
              <w:ind w:left="0"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«СК-68»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DE11DE" w:rsidRPr="00F94DF8">
              <w:rPr>
                <w:rFonts w:ascii="Times New Roman" w:hAnsi="Times New Roman" w:cs="Times New Roman"/>
              </w:rPr>
              <w:t>30</w:t>
            </w:r>
            <w:r w:rsidRPr="00F94DF8">
              <w:rPr>
                <w:rFonts w:ascii="Times New Roman" w:hAnsi="Times New Roman" w:cs="Times New Roman"/>
              </w:rPr>
              <w:t>.09.2020 г.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11D5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«НГЕОПРО»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7723382192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653CEE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3A2BD1" w:rsidRDefault="00653CEE" w:rsidP="00E11D5B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400402">
              <w:rPr>
                <w:rFonts w:ascii="Times New Roman" w:hAnsi="Times New Roman"/>
                <w:b/>
              </w:rPr>
              <w:t>19.06.2020, 22.07</w:t>
            </w:r>
            <w:r w:rsidR="00400402" w:rsidRPr="00B16F34">
              <w:rPr>
                <w:rFonts w:ascii="Times New Roman" w:hAnsi="Times New Roman"/>
                <w:b/>
              </w:rPr>
              <w:t xml:space="preserve">.2020 </w:t>
            </w:r>
            <w:r w:rsidRPr="00B16F34">
              <w:rPr>
                <w:rFonts w:ascii="Times New Roman" w:hAnsi="Times New Roman"/>
                <w:b/>
              </w:rPr>
              <w:t xml:space="preserve">г. об </w:t>
            </w:r>
            <w:r w:rsidRPr="00B16F34">
              <w:rPr>
                <w:rFonts w:ascii="Times New Roman" w:hAnsi="Times New Roman"/>
                <w:b/>
              </w:rPr>
              <w:lastRenderedPageBreak/>
              <w:t>обязательном устранении выявленных нарушений.</w:t>
            </w:r>
          </w:p>
        </w:tc>
        <w:tc>
          <w:tcPr>
            <w:tcW w:w="5103" w:type="dxa"/>
          </w:tcPr>
          <w:p w:rsidR="005E3319" w:rsidRPr="00F94DF8" w:rsidRDefault="00400532" w:rsidP="00B43C69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«НГЕОПРО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11D5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«Брикстон»</w:t>
            </w:r>
            <w:r w:rsidR="003A2BD1" w:rsidRPr="003A2BD1">
              <w:rPr>
                <w:rFonts w:ascii="Times New Roman" w:hAnsi="Times New Roman" w:cs="Times New Roman"/>
                <w:color w:val="000000"/>
              </w:rPr>
              <w:t xml:space="preserve"> ИНН 7705535022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653CEE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3A2BD1" w:rsidRDefault="00653CEE" w:rsidP="00E11D5B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400402">
              <w:rPr>
                <w:rFonts w:ascii="Times New Roman" w:hAnsi="Times New Roman"/>
                <w:b/>
              </w:rPr>
              <w:t>19.06.2020, 22.07</w:t>
            </w:r>
            <w:r w:rsidR="00400402" w:rsidRPr="00B16F34">
              <w:rPr>
                <w:rFonts w:ascii="Times New Roman" w:hAnsi="Times New Roman"/>
                <w:b/>
              </w:rPr>
              <w:t xml:space="preserve">.2020 </w:t>
            </w:r>
            <w:r w:rsidRPr="00B16F34">
              <w:rPr>
                <w:rFonts w:ascii="Times New Roman" w:hAnsi="Times New Roman"/>
                <w:b/>
              </w:rPr>
              <w:t>г. об обязательном устранении выявленных нарушений.</w:t>
            </w:r>
          </w:p>
        </w:tc>
        <w:tc>
          <w:tcPr>
            <w:tcW w:w="5103" w:type="dxa"/>
          </w:tcPr>
          <w:p w:rsidR="005E3319" w:rsidRPr="00F94DF8" w:rsidRDefault="00E11D5B" w:rsidP="00D30596">
            <w:pPr>
              <w:tabs>
                <w:tab w:val="left" w:pos="239"/>
              </w:tabs>
              <w:ind w:firstLine="317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F94DF8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3A2BD1" w:rsidRPr="003A2BD1" w:rsidTr="00EA1017">
        <w:tc>
          <w:tcPr>
            <w:tcW w:w="567" w:type="dxa"/>
          </w:tcPr>
          <w:p w:rsidR="003A2BD1" w:rsidRPr="003A2BD1" w:rsidRDefault="00E11D5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«Брикстон»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0402" w:rsidRPr="003A2BD1" w:rsidRDefault="00400402" w:rsidP="00400402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 об обязательном устранении выявленных нарушений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F94DF8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3A2BD1" w:rsidRPr="00F94DF8" w:rsidRDefault="00B43C69" w:rsidP="00DE11DE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F94DF8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11D5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5E3319" w:rsidRPr="003A2BD1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«СЭС»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7718738012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E33E77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E33E77" w:rsidRPr="003A2BD1" w:rsidRDefault="00E33E77" w:rsidP="00E11D5B">
            <w:pPr>
              <w:ind w:firstLine="314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400402">
              <w:rPr>
                <w:rFonts w:ascii="Times New Roman" w:hAnsi="Times New Roman"/>
                <w:b/>
              </w:rPr>
              <w:t>19.06.2020, 22.07</w:t>
            </w:r>
            <w:r w:rsidR="00400402" w:rsidRPr="00B16F34">
              <w:rPr>
                <w:rFonts w:ascii="Times New Roman" w:hAnsi="Times New Roman"/>
                <w:b/>
              </w:rPr>
              <w:t xml:space="preserve">.2020 </w:t>
            </w:r>
            <w:r w:rsidRPr="00B16F34">
              <w:rPr>
                <w:rFonts w:ascii="Times New Roman" w:hAnsi="Times New Roman"/>
                <w:b/>
              </w:rPr>
              <w:t>г. об обязательном устранении выявленных нарушений.</w:t>
            </w:r>
          </w:p>
        </w:tc>
        <w:tc>
          <w:tcPr>
            <w:tcW w:w="5103" w:type="dxa"/>
          </w:tcPr>
          <w:p w:rsidR="005E3319" w:rsidRPr="00F94DF8" w:rsidRDefault="00E11D5B" w:rsidP="00D30596">
            <w:pPr>
              <w:tabs>
                <w:tab w:val="left" w:pos="239"/>
              </w:tabs>
              <w:ind w:firstLine="317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«СЭС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Pr="003A2BD1" w:rsidRDefault="00B43C69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АО «Ярославльзаказчик» ИНН 7604152390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объеме.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специалиста.</w:t>
            </w:r>
          </w:p>
          <w:p w:rsidR="00B43C69" w:rsidRPr="003A2BD1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 об обязательном устранении выявленных нарушений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 w:cs="Times New Roman"/>
              </w:rPr>
              <w:t>АО «Ярославльзаказчик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 w:cs="Times New Roman"/>
              </w:rPr>
              <w:t>АО «Ярославльзаказчик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Pr="003A2BD1" w:rsidRDefault="00B43C69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410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«Техника» ИНН 7327039440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43C69" w:rsidRPr="003A2BD1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 об обязательном устранении выявленных нарушений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 w:cs="Times New Roman"/>
              </w:rPr>
              <w:t>ООО «Техника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 w:cs="Times New Roman"/>
              </w:rPr>
              <w:t>ООО «Техника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Pr="003A2BD1" w:rsidRDefault="00B43C69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«МосЭнергоМонтаж» ИНН 7709845297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43C69" w:rsidRPr="003A2BD1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 об обязательном устранении выявленных нарушений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 w:cs="Times New Roman"/>
              </w:rPr>
              <w:t>ООО «МосЭнергоМонтаж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 w:cs="Times New Roman"/>
              </w:rPr>
              <w:t>ООО «МосЭнергоМонтаж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B43C69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>ООО «СибЭО»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4223060113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имуществе;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по контролю качества;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по системе аттестации Федеральной службы по экологическому, технологическому и атомному надзору;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должностные инструкции на специалистов.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94DF8">
              <w:rPr>
                <w:rFonts w:ascii="Times New Roman" w:hAnsi="Times New Roman" w:cs="Times New Roman"/>
              </w:rPr>
              <w:t>СибЭО</w:t>
            </w:r>
            <w:r w:rsidRPr="00F94DF8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F94DF8">
              <w:rPr>
                <w:rFonts w:ascii="Times New Roman" w:hAnsi="Times New Roman" w:cs="Times New Roman"/>
              </w:rPr>
              <w:t>СибЭО</w:t>
            </w:r>
            <w:r w:rsidRPr="00F94DF8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B43C69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«Энистем»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7716773220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уведомления о включении сведений в НРС НОПРИЗ.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94DF8">
              <w:rPr>
                <w:rFonts w:ascii="Times New Roman" w:hAnsi="Times New Roman" w:cs="Times New Roman"/>
              </w:rPr>
              <w:t>Энистем</w:t>
            </w:r>
            <w:r w:rsidRPr="00F94DF8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ind w:firstLine="317"/>
            </w:pPr>
            <w:r w:rsidRPr="00F94DF8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F94DF8">
              <w:rPr>
                <w:rFonts w:ascii="Times New Roman" w:hAnsi="Times New Roman" w:cs="Times New Roman"/>
              </w:rPr>
              <w:t>Энистем</w:t>
            </w:r>
            <w:r w:rsidRPr="00F94DF8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B43C69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0659F9">
              <w:rPr>
                <w:rFonts w:ascii="Times New Roman" w:hAnsi="Times New Roman" w:cs="Times New Roman"/>
              </w:rPr>
              <w:t>ПКТИпромстрой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7727049837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Плановая, </w:t>
            </w:r>
            <w:r w:rsidRPr="00B36D70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 xml:space="preserve">Ассоциации </w:t>
            </w:r>
            <w:r w:rsidRPr="003A2BD1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103" w:type="dxa"/>
          </w:tcPr>
          <w:p w:rsidR="00B43C69" w:rsidRPr="00F94DF8" w:rsidRDefault="00B43C69" w:rsidP="00B43C69">
            <w:pPr>
              <w:ind w:right="54" w:firstLine="313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</w:t>
            </w:r>
            <w:r w:rsidRPr="00F94DF8">
              <w:rPr>
                <w:rFonts w:ascii="Times New Roman" w:hAnsi="Times New Roman" w:cs="Times New Roman"/>
              </w:rPr>
              <w:t>АО «ПКТИпромстрой»</w:t>
            </w:r>
            <w:r w:rsidRPr="00F94DF8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Pr="00F94D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ind w:right="54" w:firstLine="313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 w:cs="Times New Roman"/>
              </w:rPr>
              <w:t xml:space="preserve">АО «ПКТИпромстрой» </w:t>
            </w:r>
            <w:r w:rsidRPr="00F94DF8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  <w:tr w:rsidR="00A9204D" w:rsidRPr="003A2BD1" w:rsidTr="005B7F6F">
        <w:tc>
          <w:tcPr>
            <w:tcW w:w="567" w:type="dxa"/>
          </w:tcPr>
          <w:p w:rsidR="00A9204D" w:rsidRDefault="00A9204D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10" w:type="dxa"/>
          </w:tcPr>
          <w:p w:rsidR="00A9204D" w:rsidRDefault="000A48CE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9204D" w:rsidRPr="00A9204D">
              <w:rPr>
                <w:rFonts w:ascii="Times New Roman" w:hAnsi="Times New Roman" w:cs="Times New Roman"/>
              </w:rPr>
              <w:t>Газпромнефть ИТО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9204D" w:rsidRPr="00D7206E" w:rsidRDefault="00A9204D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9204D">
              <w:rPr>
                <w:rFonts w:ascii="Times New Roman" w:hAnsi="Times New Roman" w:cs="Times New Roman"/>
              </w:rPr>
              <w:t>8905032518</w:t>
            </w:r>
          </w:p>
        </w:tc>
        <w:tc>
          <w:tcPr>
            <w:tcW w:w="1276" w:type="dxa"/>
          </w:tcPr>
          <w:p w:rsidR="00A9204D" w:rsidRPr="003A2BD1" w:rsidRDefault="00A9204D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9204D" w:rsidRDefault="00A9204D" w:rsidP="00A9204D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A9204D" w:rsidRPr="003A2BD1" w:rsidRDefault="00A9204D" w:rsidP="00A9204D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удостоверения о повышении квалификации на специалистов.</w:t>
            </w:r>
          </w:p>
        </w:tc>
        <w:tc>
          <w:tcPr>
            <w:tcW w:w="5103" w:type="dxa"/>
          </w:tcPr>
          <w:p w:rsidR="000A48CE" w:rsidRPr="00F94DF8" w:rsidRDefault="000A48CE" w:rsidP="000A48C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94DF8">
              <w:rPr>
                <w:rFonts w:ascii="Times New Roman" w:hAnsi="Times New Roman" w:cs="Times New Roman"/>
              </w:rPr>
              <w:t>ООО «Газпромнефть ИТО</w:t>
            </w:r>
            <w:r w:rsidRPr="00F94DF8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A9204D" w:rsidRPr="00F94DF8" w:rsidRDefault="000A48CE" w:rsidP="000A48C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B43C6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920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D7206E">
              <w:rPr>
                <w:rFonts w:ascii="Times New Roman" w:hAnsi="Times New Roman" w:cs="Times New Roman"/>
              </w:rPr>
              <w:t>ООО «ПРАЙМ-ЛИФТ»</w:t>
            </w:r>
          </w:p>
          <w:p w:rsidR="00B43C69" w:rsidRPr="000659F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D7206E">
              <w:rPr>
                <w:rFonts w:ascii="Times New Roman" w:hAnsi="Times New Roman" w:cs="Times New Roman"/>
              </w:rPr>
              <w:t>7720335003</w:t>
            </w:r>
          </w:p>
        </w:tc>
        <w:tc>
          <w:tcPr>
            <w:tcW w:w="1276" w:type="dxa"/>
          </w:tcPr>
          <w:p w:rsidR="00B43C69" w:rsidRPr="00B36D70" w:rsidRDefault="00B43C69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  <w:bookmarkStart w:id="0" w:name="_GoBack"/>
            <w:bookmarkEnd w:id="0"/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3C69" w:rsidRPr="00F94DF8" w:rsidRDefault="00D523DA" w:rsidP="00D523DA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B43C69" w:rsidRPr="00F94DF8">
              <w:rPr>
                <w:rFonts w:ascii="Times New Roman" w:eastAsia="Times New Roman" w:hAnsi="Times New Roman" w:cs="Times New Roman"/>
                <w:color w:val="000000"/>
              </w:rPr>
              <w:t>Привлечь ООО «</w:t>
            </w:r>
            <w:r w:rsidR="00B43C69" w:rsidRPr="00F94DF8">
              <w:rPr>
                <w:rFonts w:ascii="Times New Roman" w:hAnsi="Times New Roman" w:cs="Times New Roman"/>
              </w:rPr>
              <w:t>ПРАЙМ-ЛИФТ</w:t>
            </w:r>
            <w:r w:rsidR="00B43C69" w:rsidRPr="00F94DF8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DE11DE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.09.2020 г.</w:t>
            </w:r>
          </w:p>
          <w:p w:rsidR="00B43C69" w:rsidRPr="00F94DF8" w:rsidRDefault="00B43C69" w:rsidP="00DE11DE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F94DF8">
              <w:rPr>
                <w:rFonts w:ascii="Times New Roman" w:hAnsi="Times New Roman" w:cs="Times New Roman"/>
              </w:rPr>
              <w:t>ПРАЙМ-ЛИФТ</w:t>
            </w:r>
            <w:r w:rsidRPr="00F94DF8">
              <w:rPr>
                <w:rFonts w:ascii="Times New Roman" w:hAnsi="Times New Roman"/>
                <w:color w:val="000000"/>
              </w:rPr>
              <w:t>» предписания об обязательном устранении выявленных нарушений назначить на</w:t>
            </w:r>
            <w:r w:rsidR="000A48CE" w:rsidRPr="00F94DF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E11DE" w:rsidRPr="00F94DF8">
              <w:rPr>
                <w:rFonts w:ascii="Times New Roman" w:hAnsi="Times New Roman"/>
                <w:bCs/>
                <w:color w:val="000000"/>
              </w:rPr>
              <w:t>30</w:t>
            </w:r>
            <w:r w:rsidR="00D523DA" w:rsidRPr="00F94DF8">
              <w:rPr>
                <w:rFonts w:ascii="Times New Roman" w:hAnsi="Times New Roman"/>
                <w:bCs/>
                <w:color w:val="000000"/>
              </w:rPr>
              <w:t>.09.2020 г.</w:t>
            </w: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r w:rsidR="008C6075" w:rsidRPr="003A2BD1">
        <w:rPr>
          <w:rFonts w:ascii="Times New Roman" w:hAnsi="Times New Roman" w:cs="Times New Roman"/>
        </w:rPr>
        <w:t>О.В.Рушева</w:t>
      </w:r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>И.Г.Балоянц</w:t>
      </w:r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8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4DF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5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9" w15:restartNumberingAfterBreak="0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2" w15:restartNumberingAfterBreak="0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3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 w15:restartNumberingAfterBreak="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1" w15:restartNumberingAfterBreak="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3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30"/>
  </w:num>
  <w:num w:numId="5">
    <w:abstractNumId w:val="23"/>
  </w:num>
  <w:num w:numId="6">
    <w:abstractNumId w:val="18"/>
  </w:num>
  <w:num w:numId="7">
    <w:abstractNumId w:val="14"/>
  </w:num>
  <w:num w:numId="8">
    <w:abstractNumId w:val="28"/>
  </w:num>
  <w:num w:numId="9">
    <w:abstractNumId w:val="5"/>
  </w:num>
  <w:num w:numId="10">
    <w:abstractNumId w:val="13"/>
  </w:num>
  <w:num w:numId="11">
    <w:abstractNumId w:val="33"/>
  </w:num>
  <w:num w:numId="12">
    <w:abstractNumId w:val="11"/>
  </w:num>
  <w:num w:numId="13">
    <w:abstractNumId w:val="10"/>
  </w:num>
  <w:num w:numId="14">
    <w:abstractNumId w:val="3"/>
  </w:num>
  <w:num w:numId="15">
    <w:abstractNumId w:val="17"/>
  </w:num>
  <w:num w:numId="16">
    <w:abstractNumId w:val="7"/>
  </w:num>
  <w:num w:numId="17">
    <w:abstractNumId w:val="35"/>
  </w:num>
  <w:num w:numId="18">
    <w:abstractNumId w:val="9"/>
  </w:num>
  <w:num w:numId="19">
    <w:abstractNumId w:val="27"/>
  </w:num>
  <w:num w:numId="20">
    <w:abstractNumId w:val="26"/>
  </w:num>
  <w:num w:numId="21">
    <w:abstractNumId w:val="16"/>
  </w:num>
  <w:num w:numId="22">
    <w:abstractNumId w:val="29"/>
  </w:num>
  <w:num w:numId="23">
    <w:abstractNumId w:val="21"/>
  </w:num>
  <w:num w:numId="24">
    <w:abstractNumId w:val="12"/>
  </w:num>
  <w:num w:numId="25">
    <w:abstractNumId w:val="19"/>
  </w:num>
  <w:num w:numId="26">
    <w:abstractNumId w:val="8"/>
  </w:num>
  <w:num w:numId="27">
    <w:abstractNumId w:val="34"/>
  </w:num>
  <w:num w:numId="28">
    <w:abstractNumId w:val="31"/>
  </w:num>
  <w:num w:numId="29">
    <w:abstractNumId w:val="4"/>
  </w:num>
  <w:num w:numId="30">
    <w:abstractNumId w:val="1"/>
  </w:num>
  <w:num w:numId="31">
    <w:abstractNumId w:val="32"/>
  </w:num>
  <w:num w:numId="32">
    <w:abstractNumId w:val="24"/>
  </w:num>
  <w:num w:numId="33">
    <w:abstractNumId w:val="0"/>
  </w:num>
  <w:num w:numId="34">
    <w:abstractNumId w:val="20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3A9D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206E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B6CD3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A590"/>
  <w15:docId w15:val="{38122C57-7636-4CE7-9BD5-935C5CD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F776-6AB6-4CA0-94B1-3836EF3B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2020-08-18T11:55:00Z</cp:lastPrinted>
  <dcterms:created xsi:type="dcterms:W3CDTF">2020-08-18T11:13:00Z</dcterms:created>
  <dcterms:modified xsi:type="dcterms:W3CDTF">2020-08-26T12:26:00Z</dcterms:modified>
</cp:coreProperties>
</file>